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50" w:rsidRPr="00204650" w:rsidRDefault="00204650" w:rsidP="0020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 w:rsidRPr="00204650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 xml:space="preserve">Достижения </w:t>
      </w:r>
      <w:proofErr w:type="spellStart"/>
      <w:r w:rsidRPr="00204650"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  <w:t>БГПТКэ</w:t>
      </w:r>
      <w:proofErr w:type="spellEnd"/>
    </w:p>
    <w:p w:rsidR="00204650" w:rsidRPr="00204650" w:rsidRDefault="00204650" w:rsidP="0020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</w:p>
    <w:p w:rsidR="00204650" w:rsidRPr="00204650" w:rsidRDefault="00204650" w:rsidP="0020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be-BY"/>
        </w:rPr>
      </w:pPr>
      <w:r w:rsidRPr="00204650">
        <w:rPr>
          <w:rFonts w:ascii="Times New Roman" w:eastAsia="Times New Roman" w:hAnsi="Times New Roman" w:cs="Times New Roman"/>
          <w:b/>
          <w:sz w:val="28"/>
          <w:szCs w:val="24"/>
          <w:lang w:eastAsia="be-BY"/>
        </w:rPr>
        <w:t>2005-2006 уч. Год</w:t>
      </w:r>
    </w:p>
    <w:p w:rsidR="00204650" w:rsidRPr="00204650" w:rsidRDefault="00204650" w:rsidP="00204650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val="ru-RU" w:eastAsia="be-BY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1"/>
        <w:gridCol w:w="3398"/>
      </w:tblGrid>
      <w:tr w:rsidR="00204650" w:rsidRPr="00204650" w:rsidTr="00204650">
        <w:trPr>
          <w:trHeight w:val="346"/>
        </w:trPr>
        <w:tc>
          <w:tcPr>
            <w:tcW w:w="3204" w:type="pct"/>
            <w:hideMark/>
          </w:tcPr>
          <w:p w:rsidR="00204650" w:rsidRPr="00204650" w:rsidRDefault="00204650" w:rsidP="0020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20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Областные</w:t>
            </w:r>
          </w:p>
        </w:tc>
        <w:tc>
          <w:tcPr>
            <w:tcW w:w="1796" w:type="pct"/>
            <w:hideMark/>
          </w:tcPr>
          <w:p w:rsidR="00204650" w:rsidRPr="00204650" w:rsidRDefault="00204650" w:rsidP="0020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20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Руководитель</w:t>
            </w:r>
          </w:p>
        </w:tc>
      </w:tr>
      <w:tr w:rsidR="00204650" w:rsidRPr="00204650" w:rsidTr="00204650">
        <w:tc>
          <w:tcPr>
            <w:tcW w:w="3204" w:type="pct"/>
            <w:hideMark/>
          </w:tcPr>
          <w:p w:rsidR="00204650" w:rsidRPr="00204650" w:rsidRDefault="00204650" w:rsidP="0020465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Областная научно-практическая конференция «Культура мовы і маўленчы этыкет» (дипломы </w:t>
            </w: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I</w:t>
            </w: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и </w:t>
            </w: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II</w:t>
            </w: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степени)</w:t>
            </w:r>
          </w:p>
        </w:tc>
        <w:tc>
          <w:tcPr>
            <w:tcW w:w="1796" w:type="pct"/>
            <w:hideMark/>
          </w:tcPr>
          <w:p w:rsidR="00204650" w:rsidRPr="00204650" w:rsidRDefault="00204650" w:rsidP="0020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Пыжьянова Г.М.</w:t>
            </w:r>
          </w:p>
        </w:tc>
      </w:tr>
      <w:tr w:rsidR="00204650" w:rsidRPr="00204650" w:rsidTr="00204650">
        <w:tc>
          <w:tcPr>
            <w:tcW w:w="3204" w:type="pct"/>
            <w:hideMark/>
          </w:tcPr>
          <w:p w:rsidR="00204650" w:rsidRPr="00204650" w:rsidRDefault="00204650" w:rsidP="0020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20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Республиканские</w:t>
            </w:r>
          </w:p>
        </w:tc>
        <w:tc>
          <w:tcPr>
            <w:tcW w:w="1796" w:type="pct"/>
            <w:hideMark/>
          </w:tcPr>
          <w:p w:rsidR="00204650" w:rsidRPr="00204650" w:rsidRDefault="00204650" w:rsidP="0020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20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Руководитель</w:t>
            </w:r>
          </w:p>
        </w:tc>
      </w:tr>
      <w:tr w:rsidR="00204650" w:rsidRPr="00204650" w:rsidTr="00204650">
        <w:tc>
          <w:tcPr>
            <w:tcW w:w="3204" w:type="pct"/>
            <w:hideMark/>
          </w:tcPr>
          <w:p w:rsidR="00204650" w:rsidRPr="00204650" w:rsidRDefault="00204650" w:rsidP="0020465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204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Республиканская олимпиада по математике</w:t>
            </w: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(Премия специального фонда Президента РБ)</w:t>
            </w:r>
          </w:p>
        </w:tc>
        <w:tc>
          <w:tcPr>
            <w:tcW w:w="1796" w:type="pct"/>
            <w:hideMark/>
          </w:tcPr>
          <w:p w:rsidR="00204650" w:rsidRPr="00204650" w:rsidRDefault="00204650" w:rsidP="0020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Куделич Л.В.</w:t>
            </w:r>
          </w:p>
        </w:tc>
      </w:tr>
      <w:tr w:rsidR="00204650" w:rsidRPr="00204650" w:rsidTr="00204650">
        <w:tc>
          <w:tcPr>
            <w:tcW w:w="3204" w:type="pct"/>
            <w:hideMark/>
          </w:tcPr>
          <w:p w:rsidR="00204650" w:rsidRPr="00204650" w:rsidRDefault="00204650" w:rsidP="0020465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Республиканский конкурс профессионального мастерства (диплом </w:t>
            </w: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II</w:t>
            </w: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степени)</w:t>
            </w:r>
          </w:p>
        </w:tc>
        <w:tc>
          <w:tcPr>
            <w:tcW w:w="1796" w:type="pct"/>
            <w:hideMark/>
          </w:tcPr>
          <w:p w:rsidR="00204650" w:rsidRPr="00204650" w:rsidRDefault="00204650" w:rsidP="0020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204650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Зорко Е.И.</w:t>
            </w:r>
          </w:p>
        </w:tc>
      </w:tr>
    </w:tbl>
    <w:p w:rsidR="004F39D9" w:rsidRDefault="004F39D9"/>
    <w:sectPr w:rsidR="004F39D9" w:rsidSect="004F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141"/>
  <w:characterSpacingControl w:val="doNotCompress"/>
  <w:compat/>
  <w:rsids>
    <w:rsidRoot w:val="00204650"/>
    <w:rsid w:val="00204650"/>
    <w:rsid w:val="004F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20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style23">
    <w:name w:val="style23"/>
    <w:basedOn w:val="a"/>
    <w:rsid w:val="002046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2013-06-16T18:32:00Z</dcterms:created>
  <dcterms:modified xsi:type="dcterms:W3CDTF">2013-06-16T18:34:00Z</dcterms:modified>
</cp:coreProperties>
</file>